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C8" w:rsidRPr="008F36D5" w:rsidRDefault="007F5EC8" w:rsidP="008F36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6D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8F36D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F5EC8" w:rsidRPr="008F36D5" w:rsidRDefault="007F5EC8" w:rsidP="008F36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36D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7F5EC8" w:rsidRPr="008F36D5" w:rsidRDefault="007F5EC8" w:rsidP="008F36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36D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F5EC8" w:rsidRDefault="007F5EC8" w:rsidP="008F36D5">
      <w:pPr>
        <w:spacing w:line="240" w:lineRule="auto"/>
        <w:jc w:val="center"/>
        <w:rPr>
          <w:rFonts w:ascii="Times New Roman" w:hAnsi="Times New Roman"/>
          <w:sz w:val="28"/>
        </w:rPr>
      </w:pPr>
      <w:r w:rsidRPr="008F36D5">
        <w:rPr>
          <w:rFonts w:ascii="Times New Roman" w:hAnsi="Times New Roman"/>
          <w:sz w:val="28"/>
        </w:rPr>
        <w:t>ПОСТАНОВЛЕНИЕ</w:t>
      </w:r>
    </w:p>
    <w:p w:rsidR="007F5EC8" w:rsidRPr="008F36D5" w:rsidRDefault="007F5EC8" w:rsidP="008F36D5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F5EC8" w:rsidRPr="00744A2A" w:rsidRDefault="007F5EC8" w:rsidP="00744A2A">
      <w:pPr>
        <w:spacing w:line="240" w:lineRule="auto"/>
        <w:jc w:val="both"/>
        <w:rPr>
          <w:rFonts w:ascii="Times New Roman" w:hAnsi="Times New Roman"/>
          <w:sz w:val="28"/>
        </w:rPr>
      </w:pPr>
      <w:r w:rsidRPr="008F36D5">
        <w:rPr>
          <w:rFonts w:ascii="Times New Roman" w:hAnsi="Times New Roman"/>
          <w:sz w:val="28"/>
        </w:rPr>
        <w:t xml:space="preserve">от  00.00.2020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 w:rsidRPr="008F36D5">
        <w:rPr>
          <w:rFonts w:ascii="Times New Roman" w:hAnsi="Times New Roman"/>
          <w:sz w:val="28"/>
        </w:rPr>
        <w:t xml:space="preserve">     № ПРОЕКТ</w:t>
      </w:r>
      <w:r>
        <w:rPr>
          <w:rFonts w:ascii="Times New Roman" w:hAnsi="Times New Roman"/>
          <w:sz w:val="28"/>
        </w:rPr>
        <w:t xml:space="preserve"> </w:t>
      </w:r>
      <w:r w:rsidRPr="008F36D5"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</w:t>
      </w:r>
      <w:r w:rsidRPr="008F36D5">
        <w:rPr>
          <w:rFonts w:ascii="Times New Roman" w:hAnsi="Times New Roman"/>
          <w:sz w:val="28"/>
        </w:rPr>
        <w:t>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8"/>
      </w:tblGrid>
      <w:tr w:rsidR="007F5EC8" w:rsidRPr="00EE52DB" w:rsidTr="008F36D5">
        <w:trPr>
          <w:trHeight w:val="702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7F5EC8" w:rsidRPr="00B23C03" w:rsidRDefault="007F5EC8" w:rsidP="008F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</w:t>
            </w:r>
            <w:r w:rsidRPr="00EE52DB">
              <w:rPr>
                <w:rFonts w:ascii="Times New Roman" w:hAnsi="Times New Roman"/>
                <w:bCs/>
                <w:sz w:val="28"/>
                <w:szCs w:val="28"/>
              </w:rPr>
              <w:t xml:space="preserve">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Кедровый</w:t>
            </w:r>
          </w:p>
        </w:tc>
      </w:tr>
    </w:tbl>
    <w:p w:rsidR="007F5EC8" w:rsidRDefault="007F5EC8" w:rsidP="008F36D5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C8" w:rsidRDefault="007F5EC8" w:rsidP="008F36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08.11.2007 № 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 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:</w:t>
      </w:r>
    </w:p>
    <w:p w:rsidR="007F5EC8" w:rsidRPr="00A9319D" w:rsidRDefault="007F5EC8" w:rsidP="008F36D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F5EC8" w:rsidRPr="00A9319D" w:rsidRDefault="007F5EC8" w:rsidP="008F36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7F5EC8" w:rsidRPr="00A9319D" w:rsidRDefault="007F5EC8" w:rsidP="008F36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7F5EC8" w:rsidRPr="00A9319D" w:rsidRDefault="007F5EC8" w:rsidP="008F36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540F7A">
        <w:rPr>
          <w:rFonts w:ascii="Times New Roman" w:hAnsi="Times New Roman" w:cs="Times New Roman"/>
          <w:sz w:val="28"/>
          <w:szCs w:val="28"/>
        </w:rPr>
      </w:r>
      <w:r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F5EC8" w:rsidRPr="0002398D" w:rsidRDefault="007F5EC8" w:rsidP="008F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39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F5EC8" w:rsidRPr="0002398D" w:rsidRDefault="007F5EC8" w:rsidP="008F3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39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F5EC8" w:rsidRDefault="007F5EC8" w:rsidP="008F36D5">
      <w:pPr>
        <w:spacing w:after="0" w:line="240" w:lineRule="auto"/>
        <w:ind w:firstLine="720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</w:p>
    <w:p w:rsidR="007F5EC8" w:rsidRDefault="007F5EC8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7F5EC8" w:rsidRDefault="007F5EC8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</w:p>
    <w:p w:rsidR="007F5EC8" w:rsidRDefault="007F5EC8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2398D">
        <w:rPr>
          <w:rFonts w:ascii="Times New Roman" w:hAnsi="Times New Roman"/>
          <w:bCs/>
          <w:sz w:val="28"/>
          <w:szCs w:val="28"/>
          <w:lang w:eastAsia="en-US"/>
        </w:rPr>
        <w:t>Глава</w:t>
      </w:r>
    </w:p>
    <w:p w:rsidR="007F5EC8" w:rsidRPr="008F36D5" w:rsidRDefault="007F5EC8" w:rsidP="008F36D5">
      <w:pPr>
        <w:spacing w:after="0" w:line="240" w:lineRule="auto"/>
        <w:outlineLvl w:val="5"/>
        <w:rPr>
          <w:rFonts w:ascii="Times New Roman" w:hAnsi="Times New Roman"/>
          <w:bCs/>
          <w:sz w:val="28"/>
          <w:szCs w:val="28"/>
          <w:lang w:eastAsia="en-US"/>
        </w:rPr>
      </w:pPr>
      <w:r w:rsidRPr="0002398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239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И.Г. Воронов</w:t>
      </w:r>
    </w:p>
    <w:p w:rsidR="007F5EC8" w:rsidRDefault="007F5EC8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EC8" w:rsidRDefault="007F5EC8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EC8" w:rsidRDefault="007F5EC8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F5EC8" w:rsidRPr="00A9319D" w:rsidRDefault="007F5EC8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Приложение</w:t>
      </w:r>
    </w:p>
    <w:p w:rsidR="007F5EC8" w:rsidRPr="00A9319D" w:rsidRDefault="007F5EC8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EC8" w:rsidRPr="00A9319D" w:rsidRDefault="007F5EC8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7F5EC8" w:rsidRPr="00A9319D" w:rsidRDefault="007F5EC8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00.00.2020 № ПРОЕКТ</w:t>
      </w:r>
    </w:p>
    <w:p w:rsidR="007F5EC8" w:rsidRPr="00A9319D" w:rsidRDefault="007F5EC8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EC8" w:rsidRDefault="007F5EC8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</w:t>
      </w:r>
    </w:p>
    <w:p w:rsidR="007F5EC8" w:rsidRDefault="007F5EC8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</w:p>
    <w:p w:rsidR="007F5EC8" w:rsidRPr="00A9319D" w:rsidRDefault="007F5EC8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F5EC8" w:rsidRPr="00A9319D" w:rsidRDefault="007F5EC8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(далее-реестр).</w:t>
      </w:r>
    </w:p>
    <w:p w:rsidR="007F5EC8" w:rsidRPr="00A9319D" w:rsidRDefault="007F5EC8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Положении, применяются в том же значении, что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Федеральном законе от 08.11.2007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Федерации.</w:t>
      </w:r>
    </w:p>
    <w:p w:rsidR="007F5EC8" w:rsidRPr="00A9319D" w:rsidRDefault="007F5EC8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, независимо от их назначения и формы собственности.</w:t>
      </w:r>
    </w:p>
    <w:p w:rsidR="007F5EC8" w:rsidRPr="00A9319D" w:rsidRDefault="007F5EC8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реестра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Pr="00A9319D">
        <w:rPr>
          <w:rFonts w:ascii="Times New Roman" w:hAnsi="Times New Roman" w:cs="Times New Roman"/>
          <w:sz w:val="28"/>
          <w:szCs w:val="28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7F5EC8" w:rsidRPr="00A9319D" w:rsidRDefault="007F5EC8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5. Лицо, ответственное за ведение реестра, назначается распоряжением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7F5EC8" w:rsidRPr="00A9319D" w:rsidRDefault="007F5EC8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7F5EC8" w:rsidRPr="00A9319D" w:rsidRDefault="007F5EC8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7F5EC8" w:rsidRPr="00A9319D" w:rsidRDefault="007F5EC8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540F7A">
        <w:rPr>
          <w:rFonts w:ascii="Times New Roman" w:hAnsi="Times New Roman" w:cs="Times New Roman"/>
          <w:sz w:val="28"/>
          <w:szCs w:val="28"/>
        </w:rPr>
      </w:r>
      <w:r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F5EC8" w:rsidRPr="00A9319D" w:rsidRDefault="007F5EC8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7F5EC8" w:rsidRPr="00A9319D" w:rsidRDefault="007F5EC8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7F5EC8" w:rsidRPr="00A9319D" w:rsidRDefault="007F5EC8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9. В реестр включаются следующие сведения о парковках (парковочных местах) общего пользования:</w:t>
      </w:r>
    </w:p>
    <w:p w:rsidR="007F5EC8" w:rsidRPr="00A9319D" w:rsidRDefault="007F5EC8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19D">
        <w:rPr>
          <w:rFonts w:ascii="Times New Roman" w:hAnsi="Times New Roman" w:cs="Times New Roman"/>
          <w:sz w:val="28"/>
          <w:szCs w:val="28"/>
        </w:rPr>
        <w:t xml:space="preserve"> реестровый номер парковки;</w:t>
      </w:r>
    </w:p>
    <w:p w:rsidR="007F5EC8" w:rsidRDefault="007F5EC8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19D">
        <w:rPr>
          <w:rFonts w:ascii="Times New Roman" w:hAnsi="Times New Roman" w:cs="Times New Roman"/>
          <w:sz w:val="28"/>
          <w:szCs w:val="28"/>
        </w:rPr>
        <w:t xml:space="preserve"> адрес (место расположения) парковки (парковочных мест);</w:t>
      </w:r>
    </w:p>
    <w:p w:rsidR="007F5EC8" w:rsidRDefault="007F5EC8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данные о владельце парковки (наименование юридического лица/ индивидуального предпринимателя/место регистрации/место нахождение/контактные данные);</w:t>
      </w:r>
    </w:p>
    <w:p w:rsidR="007F5EC8" w:rsidRPr="00A9319D" w:rsidRDefault="007F5EC8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характеристики парковки (открытая/закрытая, общая площадь парковки;</w:t>
      </w:r>
    </w:p>
    <w:p w:rsidR="007F5EC8" w:rsidRDefault="007F5EC8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319D">
        <w:rPr>
          <w:rFonts w:ascii="Times New Roman" w:hAnsi="Times New Roman" w:cs="Times New Roman"/>
          <w:sz w:val="28"/>
          <w:szCs w:val="28"/>
        </w:rPr>
        <w:t>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7F5EC8" w:rsidRPr="00A9319D" w:rsidRDefault="007F5EC8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назначение парковки (для грузовых автомобилей/автобусов/ легковых автомобилей);</w:t>
      </w:r>
    </w:p>
    <w:p w:rsidR="007F5EC8" w:rsidRPr="00A9319D" w:rsidRDefault="007F5EC8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условия стоянки транспортного средства на парковке (платно/ бесплатно, охраняемая/неохраняемая/видеонаблюдение);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общее количество парковочных мест/количество парковочных мест, предназначенных для льготных категорий граждан;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основание внесения парковки в реестр;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дата внесения парковки в реестр;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режим работы парковки;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19D">
        <w:rPr>
          <w:rFonts w:ascii="Times New Roman" w:hAnsi="Times New Roman" w:cs="Times New Roman"/>
          <w:sz w:val="28"/>
          <w:szCs w:val="28"/>
        </w:rPr>
        <w:t>примечание.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10. Реестр парковок (парковочных мест) утверждается распоряжением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12. Реестр парковок общего пользования подлежит размещению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Pr="00A9319D">
        <w:rPr>
          <w:rFonts w:ascii="Times New Roman" w:hAnsi="Times New Roman" w:cs="Times New Roman"/>
          <w:sz w:val="28"/>
          <w:szCs w:val="28"/>
        </w:rPr>
        <w:t xml:space="preserve">, направленное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Кедровый, либо 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 уполномоченного должностного лица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7F5EC8" w:rsidRPr="00A9319D" w:rsidRDefault="007F5EC8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14. Заявление владельца о включении парковки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Pr="00A9319D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>кт о выявлении парковки общего пользования должны содержать сведения, предусмотренные пунктом 9 настоящего Положения.</w:t>
      </w:r>
    </w:p>
    <w:p w:rsidR="007F5EC8" w:rsidRPr="00A9319D" w:rsidRDefault="007F5EC8" w:rsidP="00427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15.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</w:t>
      </w:r>
      <w:r>
        <w:rPr>
          <w:rFonts w:ascii="Times New Roman" w:hAnsi="Times New Roman" w:cs="Times New Roman"/>
          <w:sz w:val="28"/>
          <w:szCs w:val="28"/>
        </w:rPr>
        <w:t>парковки или со дня оформления 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кта уполномоченного должностного лица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7F5EC8" w:rsidRPr="00A9319D" w:rsidRDefault="007F5EC8" w:rsidP="00A22FD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16. 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причин и оснований таких изменений.</w:t>
      </w:r>
    </w:p>
    <w:p w:rsidR="007F5EC8" w:rsidRPr="00A9319D" w:rsidRDefault="007F5EC8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17. Должностное лицо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пользования.</w:t>
      </w:r>
    </w:p>
    <w:p w:rsidR="007F5EC8" w:rsidRPr="000E6F50" w:rsidRDefault="007F5EC8" w:rsidP="000E6F5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18. </w:t>
      </w:r>
      <w:r w:rsidRPr="000E6F50">
        <w:rPr>
          <w:rFonts w:ascii="Times New Roman" w:hAnsi="Times New Roman" w:cs="Times New Roman"/>
          <w:sz w:val="28"/>
          <w:szCs w:val="28"/>
        </w:rPr>
        <w:t>Администрация сельского поселения Кедровый обеспечивает доступ к сведениям реестра, указанным в пункте 6 настоящего Положения, Отделу ГИБДД МО МВД России «Ханты-Мансийский», уполномоченным людям.».</w:t>
      </w:r>
    </w:p>
    <w:p w:rsidR="007F5EC8" w:rsidRPr="00A9319D" w:rsidRDefault="007F5EC8" w:rsidP="000E6F5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50">
        <w:rPr>
          <w:rFonts w:ascii="Times New Roman" w:hAnsi="Times New Roman" w:cs="Times New Roman"/>
          <w:sz w:val="28"/>
          <w:szCs w:val="28"/>
        </w:rPr>
        <w:t>19. Сведения реестра парковок используются уполномоченными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7F5EC8" w:rsidRPr="00A9319D" w:rsidRDefault="007F5EC8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F5EC8" w:rsidRDefault="007F5EC8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7F5EC8" w:rsidSect="008F36D5">
          <w:headerReference w:type="default" r:id="rId6"/>
          <w:type w:val="continuous"/>
          <w:pgSz w:w="11907" w:h="16840"/>
          <w:pgMar w:top="839" w:right="1276" w:bottom="1134" w:left="1559" w:header="278" w:footer="278" w:gutter="0"/>
          <w:cols w:space="720"/>
          <w:noEndnote/>
          <w:titlePg/>
          <w:docGrid w:linePitch="299"/>
        </w:sectPr>
      </w:pPr>
    </w:p>
    <w:p w:rsidR="007F5EC8" w:rsidRPr="00447B8E" w:rsidRDefault="007F5EC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EC8" w:rsidRPr="00447B8E" w:rsidRDefault="007F5EC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 к Положению о порядке ведения</w:t>
      </w:r>
    </w:p>
    <w:p w:rsidR="007F5EC8" w:rsidRPr="00447B8E" w:rsidRDefault="007F5EC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реестра парковок (парковочных мест) общего пользования</w:t>
      </w:r>
    </w:p>
    <w:p w:rsidR="007F5EC8" w:rsidRPr="00447B8E" w:rsidRDefault="007F5EC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</w:p>
    <w:p w:rsidR="007F5EC8" w:rsidRPr="00447B8E" w:rsidRDefault="007F5EC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местного значения, расположенных в границах</w:t>
      </w:r>
    </w:p>
    <w:p w:rsidR="007F5EC8" w:rsidRPr="00447B8E" w:rsidRDefault="007F5EC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7F5EC8" w:rsidRPr="00447B8E" w:rsidRDefault="007F5EC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F5EC8" w:rsidRPr="00447B8E" w:rsidRDefault="007F5EC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</w:p>
    <w:tbl>
      <w:tblPr>
        <w:tblW w:w="14884" w:type="dxa"/>
        <w:tblInd w:w="-53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4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781"/>
      </w:tblGrid>
      <w:tr w:rsidR="007F5EC8" w:rsidRPr="00EE52DB" w:rsidTr="00292507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C8" w:rsidRPr="00EE52DB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5EC8" w:rsidRPr="00EE52DB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EC8" w:rsidRPr="00EE52DB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5EC8" w:rsidRPr="00EE52DB" w:rsidRDefault="007F5E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C8" w:rsidRPr="00AB3755" w:rsidRDefault="007F5EC8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F5EC8" w:rsidRPr="00AB3755" w:rsidSect="00292507">
      <w:pgSz w:w="16840" w:h="11907" w:orient="landscape"/>
      <w:pgMar w:top="1276" w:right="1134" w:bottom="1559" w:left="1418" w:header="278" w:footer="27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C8" w:rsidRDefault="007F5EC8" w:rsidP="00194402">
      <w:pPr>
        <w:spacing w:after="0" w:line="240" w:lineRule="auto"/>
      </w:pPr>
      <w:r>
        <w:separator/>
      </w:r>
    </w:p>
  </w:endnote>
  <w:endnote w:type="continuationSeparator" w:id="0">
    <w:p w:rsidR="007F5EC8" w:rsidRDefault="007F5EC8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C8" w:rsidRDefault="007F5EC8" w:rsidP="00194402">
      <w:pPr>
        <w:spacing w:after="0" w:line="240" w:lineRule="auto"/>
      </w:pPr>
      <w:r>
        <w:separator/>
      </w:r>
    </w:p>
  </w:footnote>
  <w:footnote w:type="continuationSeparator" w:id="0">
    <w:p w:rsidR="007F5EC8" w:rsidRDefault="007F5EC8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C8" w:rsidRDefault="007F5EC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5EC8" w:rsidRDefault="007F5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A5"/>
    <w:rsid w:val="0002398D"/>
    <w:rsid w:val="000613A0"/>
    <w:rsid w:val="000E6F50"/>
    <w:rsid w:val="0012107E"/>
    <w:rsid w:val="001742F5"/>
    <w:rsid w:val="001925E1"/>
    <w:rsid w:val="00194402"/>
    <w:rsid w:val="001B67C6"/>
    <w:rsid w:val="001E3C0B"/>
    <w:rsid w:val="00256514"/>
    <w:rsid w:val="00292507"/>
    <w:rsid w:val="002E1528"/>
    <w:rsid w:val="003562C5"/>
    <w:rsid w:val="00392DA7"/>
    <w:rsid w:val="004277D7"/>
    <w:rsid w:val="00447B8E"/>
    <w:rsid w:val="00472746"/>
    <w:rsid w:val="00472C4B"/>
    <w:rsid w:val="00511A65"/>
    <w:rsid w:val="00540F7A"/>
    <w:rsid w:val="0054172D"/>
    <w:rsid w:val="00572625"/>
    <w:rsid w:val="005F3962"/>
    <w:rsid w:val="006546A1"/>
    <w:rsid w:val="006759BB"/>
    <w:rsid w:val="006B1678"/>
    <w:rsid w:val="006B317A"/>
    <w:rsid w:val="0074228B"/>
    <w:rsid w:val="00744A2A"/>
    <w:rsid w:val="00782FFA"/>
    <w:rsid w:val="007A7953"/>
    <w:rsid w:val="007B62DE"/>
    <w:rsid w:val="007F5EC8"/>
    <w:rsid w:val="008674E6"/>
    <w:rsid w:val="008B16E5"/>
    <w:rsid w:val="008B58EA"/>
    <w:rsid w:val="008F36D5"/>
    <w:rsid w:val="008F4B2B"/>
    <w:rsid w:val="00900F4D"/>
    <w:rsid w:val="00922F89"/>
    <w:rsid w:val="0094299D"/>
    <w:rsid w:val="00971D24"/>
    <w:rsid w:val="009D50D8"/>
    <w:rsid w:val="00A14840"/>
    <w:rsid w:val="00A22FD1"/>
    <w:rsid w:val="00A841A5"/>
    <w:rsid w:val="00A9319D"/>
    <w:rsid w:val="00AB3755"/>
    <w:rsid w:val="00AC1CF1"/>
    <w:rsid w:val="00AD4974"/>
    <w:rsid w:val="00B23C03"/>
    <w:rsid w:val="00BB2E29"/>
    <w:rsid w:val="00BD7F06"/>
    <w:rsid w:val="00C024AB"/>
    <w:rsid w:val="00C255DD"/>
    <w:rsid w:val="00C36596"/>
    <w:rsid w:val="00C63880"/>
    <w:rsid w:val="00D53E26"/>
    <w:rsid w:val="00D977A9"/>
    <w:rsid w:val="00DB435D"/>
    <w:rsid w:val="00E35113"/>
    <w:rsid w:val="00EA689F"/>
    <w:rsid w:val="00EE52DB"/>
    <w:rsid w:val="00F3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1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1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1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1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5</Pages>
  <Words>1323</Words>
  <Characters>7546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subject/>
  <dc:creator>RePack by SPecialiST</dc:creator>
  <cp:keywords/>
  <dc:description/>
  <cp:lastModifiedBy>1</cp:lastModifiedBy>
  <cp:revision>11</cp:revision>
  <cp:lastPrinted>2020-08-06T10:27:00Z</cp:lastPrinted>
  <dcterms:created xsi:type="dcterms:W3CDTF">2020-08-06T02:52:00Z</dcterms:created>
  <dcterms:modified xsi:type="dcterms:W3CDTF">2020-09-10T07:40:00Z</dcterms:modified>
</cp:coreProperties>
</file>